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莆田第六中学考核招聘2022年新任教师报名表</w:t>
      </w:r>
    </w:p>
    <w:p>
      <w:pPr>
        <w:pStyle w:val="5"/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报考岗位：</w:t>
      </w:r>
      <w:r>
        <w:rPr>
          <w:rFonts w:ascii="宋体" w:hAnsi="宋体" w:cs="宋体"/>
          <w:sz w:val="24"/>
          <w:szCs w:val="24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</w:rPr>
        <w:t>报名编号：</w:t>
      </w:r>
    </w:p>
    <w:tbl>
      <w:tblPr>
        <w:tblStyle w:val="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210"/>
        <w:gridCol w:w="825"/>
        <w:gridCol w:w="270"/>
        <w:gridCol w:w="750"/>
        <w:gridCol w:w="1095"/>
        <w:gridCol w:w="60"/>
        <w:gridCol w:w="990"/>
        <w:gridCol w:w="1193"/>
        <w:gridCol w:w="765"/>
        <w:gridCol w:w="41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性别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年月</w:t>
            </w:r>
          </w:p>
        </w:tc>
        <w:tc>
          <w:tcPr>
            <w:tcW w:w="1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7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一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寸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民族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</w:t>
            </w:r>
            <w:r>
              <w:rPr>
                <w:rFonts w:hint="eastAsia" w:ascii="仿宋_GB2312" w:hAnsi="仿宋_GB2312" w:cs="宋体"/>
                <w:kern w:val="0"/>
                <w:sz w:val="24"/>
              </w:rPr>
              <w:t>贯</w:t>
            </w:r>
          </w:p>
        </w:tc>
        <w:tc>
          <w:tcPr>
            <w:tcW w:w="1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入学前户籍所在地</w:t>
            </w:r>
          </w:p>
        </w:tc>
        <w:tc>
          <w:tcPr>
            <w:tcW w:w="30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省</w:t>
            </w:r>
            <w:r>
              <w:rPr>
                <w:rFonts w:hint="eastAsia" w:ascii="仿宋_GB2312" w:hAnsi="仿宋_GB2312" w:cs="宋体"/>
                <w:kern w:val="0"/>
                <w:szCs w:val="21"/>
              </w:rPr>
              <w:t>市县</w:t>
            </w:r>
            <w:r>
              <w:rPr>
                <w:rFonts w:ascii="仿宋_GB2312" w:hAnsi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仿宋_GB2312" w:cs="宋体"/>
                <w:kern w:val="0"/>
                <w:szCs w:val="21"/>
              </w:rPr>
              <w:t>市、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区）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号码</w:t>
            </w:r>
          </w:p>
        </w:tc>
        <w:tc>
          <w:tcPr>
            <w:tcW w:w="19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通讯地址及邮编</w:t>
            </w:r>
          </w:p>
        </w:tc>
        <w:tc>
          <w:tcPr>
            <w:tcW w:w="39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25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教师资格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种类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教师资格</w:t>
            </w:r>
          </w:p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任教学科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普通话</w:t>
            </w:r>
          </w:p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等级</w:t>
            </w:r>
          </w:p>
        </w:tc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英语等级</w:t>
            </w:r>
          </w:p>
        </w:tc>
        <w:tc>
          <w:tcPr>
            <w:tcW w:w="1339" w:type="dxa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本科毕业院校及专业</w:t>
            </w:r>
          </w:p>
        </w:tc>
        <w:tc>
          <w:tcPr>
            <w:tcW w:w="5183" w:type="dxa"/>
            <w:gridSpan w:val="7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1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硕士研究生及以上毕业院校及专业</w:t>
            </w:r>
          </w:p>
        </w:tc>
        <w:tc>
          <w:tcPr>
            <w:tcW w:w="5183" w:type="dxa"/>
            <w:gridSpan w:val="7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1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个人主要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简历（何年何月至何年何月在何学校学习，任何职务）</w:t>
            </w:r>
          </w:p>
        </w:tc>
        <w:tc>
          <w:tcPr>
            <w:tcW w:w="769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cs="宋体"/>
                <w:i/>
                <w:iCs/>
                <w:kern w:val="0"/>
                <w:sz w:val="24"/>
              </w:rPr>
              <w:t>从高中填起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在学期间</w:t>
            </w:r>
          </w:p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奖惩情况（含专业综合评价排名情况）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69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915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应聘者个人承诺：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本人承诺所提供的材料真实有效，并已认真阅读《莆田第六中学考核招聘2022年新任教师方案》，确认个人专业符合招聘岗位条件要求。若提供的材料虚假或专业不符，本人自愿取消聘用资格并承担一切责任。</w:t>
            </w:r>
          </w:p>
          <w:p>
            <w:pPr>
              <w:ind w:firstLine="4560" w:firstLineChars="19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90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ind w:firstLine="3120" w:firstLineChars="13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790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2C"/>
    <w:rsid w:val="002C794D"/>
    <w:rsid w:val="00946C2C"/>
    <w:rsid w:val="587C5225"/>
    <w:rsid w:val="75A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1"/>
    <w:basedOn w:val="1"/>
    <w:qFormat/>
    <w:uiPriority w:val="0"/>
    <w:pPr>
      <w:tabs>
        <w:tab w:val="left" w:pos="0"/>
      </w:tabs>
      <w:spacing w:line="360" w:lineRule="auto"/>
    </w:pPr>
    <w:rPr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2022-01-05T08:16:00Z</dcterms:created>
  <dc:creator>Microsoft 帐户</dc:creator>
  <cp:lastModifiedBy>Administrator</cp:lastModifiedBy>
  <dcterms:modified xsi:type="dcterms:W3CDTF">2022-03-25T09:24:41Z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4F63ACBB332F43E5B6D6295D02FB60EB</vt:lpwstr>
  </property>
</Properties>
</file>